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DE" w:rsidRPr="009B5ADE" w:rsidRDefault="009B5ADE" w:rsidP="009B5ADE">
      <w:pPr>
        <w:suppressLineNumbers/>
        <w:spacing w:after="100" w:afterAutospacing="1" w:line="240" w:lineRule="auto"/>
        <w:textAlignment w:val="baseline"/>
        <w:outlineLvl w:val="0"/>
        <w:rPr>
          <w:rFonts w:ascii="Georgia" w:eastAsia="Times New Roman" w:hAnsi="Georgia" w:cs="Times New Roman"/>
          <w:b/>
          <w:bCs/>
          <w:i/>
          <w:iCs/>
          <w:color w:val="121212"/>
          <w:kern w:val="36"/>
          <w:sz w:val="48"/>
          <w:szCs w:val="48"/>
        </w:rPr>
      </w:pPr>
      <w:r w:rsidRPr="009B5ADE">
        <w:rPr>
          <w:rFonts w:ascii="Georgia" w:eastAsia="Times New Roman" w:hAnsi="Georgia" w:cs="Times New Roman"/>
          <w:b/>
          <w:bCs/>
          <w:i/>
          <w:iCs/>
          <w:color w:val="121212"/>
          <w:kern w:val="36"/>
          <w:sz w:val="48"/>
          <w:szCs w:val="48"/>
          <w:bdr w:val="none" w:sz="0" w:space="0" w:color="auto" w:frame="1"/>
        </w:rPr>
        <w:t>A Tibetan Tried to Save His Language. China Handed Him 5 Years in Prison.</w:t>
      </w:r>
    </w:p>
    <w:p w:rsidR="009B5ADE" w:rsidRPr="009B5ADE" w:rsidRDefault="009B5ADE" w:rsidP="009B5ADE">
      <w:pPr>
        <w:suppressLineNumbers/>
        <w:spacing w:after="0" w:line="240" w:lineRule="auto"/>
        <w:rPr>
          <w:rFonts w:ascii="Times New Roman" w:eastAsia="Times New Roman" w:hAnsi="Times New Roman" w:cs="Times New Roman"/>
          <w:sz w:val="24"/>
          <w:szCs w:val="24"/>
        </w:rPr>
      </w:pPr>
      <w:r w:rsidRPr="009B5ADE">
        <w:rPr>
          <w:rFonts w:ascii="Georgia" w:eastAsia="Times New Roman" w:hAnsi="Georgia" w:cs="Times New Roman"/>
          <w:color w:val="999999"/>
          <w:spacing w:val="2"/>
          <w:sz w:val="24"/>
          <w:szCs w:val="24"/>
          <w:bdr w:val="none" w:sz="0" w:space="0" w:color="auto" w:frame="1"/>
        </w:rPr>
        <w:t>The New York Times</w:t>
      </w:r>
    </w:p>
    <w:p w:rsidR="009B5ADE" w:rsidRPr="009B5ADE" w:rsidRDefault="009B5ADE" w:rsidP="009B5ADE">
      <w:pPr>
        <w:suppressLineNumbers/>
        <w:spacing w:after="150" w:line="240" w:lineRule="auto"/>
        <w:textAlignment w:val="baseline"/>
        <w:rPr>
          <w:rFonts w:ascii="Helvetica" w:eastAsia="Times New Roman" w:hAnsi="Helvetica" w:cs="Helvetica"/>
          <w:b/>
          <w:bCs/>
          <w:color w:val="000000"/>
          <w:sz w:val="24"/>
          <w:szCs w:val="24"/>
        </w:rPr>
      </w:pPr>
      <w:r w:rsidRPr="009B5ADE">
        <w:rPr>
          <w:rFonts w:ascii="Helvetica" w:eastAsia="Times New Roman" w:hAnsi="Helvetica" w:cs="Helvetica"/>
          <w:b/>
          <w:bCs/>
          <w:color w:val="000000"/>
          <w:sz w:val="24"/>
          <w:szCs w:val="24"/>
        </w:rPr>
        <w:t>By </w:t>
      </w:r>
      <w:hyperlink r:id="rId5" w:history="1">
        <w:r w:rsidRPr="009B5ADE">
          <w:rPr>
            <w:rFonts w:ascii="Helvetica" w:eastAsia="Times New Roman" w:hAnsi="Helvetica" w:cs="Helvetica"/>
            <w:b/>
            <w:bCs/>
            <w:color w:val="000000"/>
            <w:sz w:val="24"/>
            <w:szCs w:val="24"/>
            <w:bdr w:val="none" w:sz="0" w:space="0" w:color="auto" w:frame="1"/>
          </w:rPr>
          <w:t>Chris Buckley</w:t>
        </w:r>
      </w:hyperlink>
    </w:p>
    <w:p w:rsidR="009B5ADE" w:rsidRPr="009B5ADE" w:rsidRDefault="009B5ADE" w:rsidP="009B5ADE">
      <w:pPr>
        <w:numPr>
          <w:ilvl w:val="0"/>
          <w:numId w:val="1"/>
        </w:numPr>
        <w:suppressLineNumbers/>
        <w:spacing w:after="0" w:line="240" w:lineRule="auto"/>
        <w:ind w:left="0"/>
        <w:textAlignment w:val="baseline"/>
        <w:rPr>
          <w:rFonts w:ascii="Times New Roman" w:eastAsia="Times New Roman" w:hAnsi="Times New Roman" w:cs="Times New Roman"/>
          <w:color w:val="121212"/>
          <w:sz w:val="24"/>
          <w:szCs w:val="24"/>
        </w:rPr>
      </w:pPr>
      <w:r w:rsidRPr="009B5ADE">
        <w:rPr>
          <w:rFonts w:ascii="Times New Roman" w:eastAsia="Times New Roman" w:hAnsi="Times New Roman" w:cs="Times New Roman"/>
          <w:color w:val="121212"/>
          <w:sz w:val="24"/>
          <w:szCs w:val="24"/>
        </w:rPr>
        <w:t>May 22, 2018</w:t>
      </w:r>
    </w:p>
    <w:p w:rsidR="009B5ADE" w:rsidRPr="009B5ADE" w:rsidRDefault="009B5ADE" w:rsidP="009B5ADE">
      <w:pPr>
        <w:numPr>
          <w:ilvl w:val="0"/>
          <w:numId w:val="1"/>
        </w:numPr>
        <w:spacing w:after="0" w:line="240" w:lineRule="auto"/>
        <w:ind w:left="0"/>
        <w:textAlignment w:val="baseline"/>
        <w:rPr>
          <w:rFonts w:ascii="Helvetica" w:eastAsia="Times New Roman" w:hAnsi="Helvetica" w:cs="Helvetica"/>
          <w:color w:val="999999"/>
          <w:sz w:val="28"/>
          <w:szCs w:val="28"/>
        </w:rPr>
      </w:pPr>
      <w:r w:rsidRPr="009B5ADE">
        <w:rPr>
          <w:rFonts w:ascii="Georgia" w:eastAsia="Times New Roman" w:hAnsi="Georgia" w:cs="Times New Roman"/>
          <w:color w:val="333333"/>
          <w:sz w:val="28"/>
          <w:szCs w:val="28"/>
        </w:rPr>
        <w:t>BEIJING — A Tibetan businessman who campaigned to preserve his native language from the encroaching dominance of Chinese was sentenced to five years in prison on Tuesday, after a contentious prosecution based on interviews that he gave to The New York Times.</w:t>
      </w:r>
    </w:p>
    <w:p w:rsidR="009B5ADE" w:rsidRPr="009B5ADE"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The businessman,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w:t>
      </w:r>
      <w:proofErr w:type="spellStart"/>
      <w:r w:rsidRPr="009B5ADE">
        <w:rPr>
          <w:rFonts w:ascii="Georgia" w:eastAsia="Times New Roman" w:hAnsi="Georgia" w:cs="Times New Roman"/>
          <w:color w:val="333333"/>
          <w:sz w:val="28"/>
          <w:szCs w:val="28"/>
        </w:rPr>
        <w:t>Wangchuk</w:t>
      </w:r>
      <w:proofErr w:type="spellEnd"/>
      <w:r w:rsidRPr="009B5ADE">
        <w:rPr>
          <w:rFonts w:ascii="Georgia" w:eastAsia="Times New Roman" w:hAnsi="Georgia" w:cs="Times New Roman"/>
          <w:color w:val="333333"/>
          <w:sz w:val="28"/>
          <w:szCs w:val="28"/>
        </w:rPr>
        <w:t xml:space="preserve">, heard the verdict in </w:t>
      </w:r>
      <w:proofErr w:type="spellStart"/>
      <w:r w:rsidRPr="009B5ADE">
        <w:rPr>
          <w:rFonts w:ascii="Georgia" w:eastAsia="Times New Roman" w:hAnsi="Georgia" w:cs="Times New Roman"/>
          <w:color w:val="333333"/>
          <w:sz w:val="28"/>
          <w:szCs w:val="28"/>
        </w:rPr>
        <w:t>Yushu</w:t>
      </w:r>
      <w:proofErr w:type="spellEnd"/>
      <w:r w:rsidRPr="009B5ADE">
        <w:rPr>
          <w:rFonts w:ascii="Georgia" w:eastAsia="Times New Roman" w:hAnsi="Georgia" w:cs="Times New Roman"/>
          <w:color w:val="333333"/>
          <w:sz w:val="28"/>
          <w:szCs w:val="28"/>
        </w:rPr>
        <w:t xml:space="preserve">, a heavily Tibetan town in Qinghai Province, northwest China, his defense lawyers, Liang </w:t>
      </w:r>
      <w:proofErr w:type="spellStart"/>
      <w:r w:rsidRPr="009B5ADE">
        <w:rPr>
          <w:rFonts w:ascii="Georgia" w:eastAsia="Times New Roman" w:hAnsi="Georgia" w:cs="Times New Roman"/>
          <w:color w:val="333333"/>
          <w:sz w:val="28"/>
          <w:szCs w:val="28"/>
        </w:rPr>
        <w:t>Xiaojun</w:t>
      </w:r>
      <w:proofErr w:type="spellEnd"/>
      <w:r w:rsidRPr="009B5ADE">
        <w:rPr>
          <w:rFonts w:ascii="Georgia" w:eastAsia="Times New Roman" w:hAnsi="Georgia" w:cs="Times New Roman"/>
          <w:color w:val="333333"/>
          <w:sz w:val="28"/>
          <w:szCs w:val="28"/>
        </w:rPr>
        <w:t xml:space="preserve"> and Lin </w:t>
      </w:r>
      <w:proofErr w:type="spellStart"/>
      <w:r w:rsidRPr="009B5ADE">
        <w:rPr>
          <w:rFonts w:ascii="Georgia" w:eastAsia="Times New Roman" w:hAnsi="Georgia" w:cs="Times New Roman"/>
          <w:color w:val="333333"/>
          <w:sz w:val="28"/>
          <w:szCs w:val="28"/>
        </w:rPr>
        <w:t>Qilei</w:t>
      </w:r>
      <w:proofErr w:type="spellEnd"/>
      <w:r w:rsidRPr="009B5ADE">
        <w:rPr>
          <w:rFonts w:ascii="Georgia" w:eastAsia="Times New Roman" w:hAnsi="Georgia" w:cs="Times New Roman"/>
          <w:color w:val="333333"/>
          <w:sz w:val="28"/>
          <w:szCs w:val="28"/>
        </w:rPr>
        <w:t xml:space="preserve">, said by telephone.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had warned that there and across many historically Tibetan areas in China, the Tibetan language was threatened by official policies to make Mandarin Chinese the language of schooling and government.</w:t>
      </w:r>
    </w:p>
    <w:p w:rsidR="009B5ADE" w:rsidRPr="009B5ADE" w:rsidRDefault="009B5ADE" w:rsidP="009B5ADE">
      <w:pPr>
        <w:shd w:val="clear" w:color="auto" w:fill="FFFFFF"/>
        <w:spacing w:after="0" w:line="240" w:lineRule="auto"/>
        <w:textAlignment w:val="baseline"/>
        <w:rPr>
          <w:rFonts w:ascii="Helvetica" w:eastAsia="Times New Roman" w:hAnsi="Helvetica" w:cs="Helvetica"/>
          <w:color w:val="1C2022"/>
          <w:sz w:val="28"/>
          <w:szCs w:val="28"/>
          <w:lang w:val="en"/>
        </w:rPr>
      </w:pPr>
    </w:p>
    <w:p w:rsidR="009B5ADE" w:rsidRPr="009B5ADE" w:rsidRDefault="009B5ADE" w:rsidP="009B5ADE">
      <w:pPr>
        <w:shd w:val="clear" w:color="auto" w:fill="FFFFFF"/>
        <w:spacing w:after="0" w:line="240" w:lineRule="auto"/>
        <w:textAlignment w:val="baseline"/>
        <w:rPr>
          <w:rFonts w:ascii="Helvetica" w:eastAsia="Times New Roman" w:hAnsi="Helvetica" w:cs="Helvetica"/>
          <w:color w:val="1C2022"/>
          <w:sz w:val="28"/>
          <w:szCs w:val="28"/>
          <w:lang w:val="en"/>
        </w:rPr>
      </w:pPr>
      <w:r w:rsidRPr="009B5ADE">
        <w:rPr>
          <w:rFonts w:ascii="Georgia" w:eastAsia="Times New Roman" w:hAnsi="Georgia" w:cs="Times New Roman"/>
          <w:color w:val="333333"/>
          <w:sz w:val="28"/>
          <w:szCs w:val="28"/>
        </w:rPr>
        <w:t xml:space="preserve">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33, was </w:t>
      </w:r>
      <w:hyperlink r:id="rId6" w:history="1">
        <w:r w:rsidRPr="009B5ADE">
          <w:rPr>
            <w:rFonts w:ascii="Georgia" w:eastAsia="Times New Roman" w:hAnsi="Georgia" w:cs="Times New Roman"/>
            <w:color w:val="326891"/>
            <w:sz w:val="28"/>
            <w:szCs w:val="28"/>
            <w:u w:val="single"/>
            <w:bdr w:val="none" w:sz="0" w:space="0" w:color="auto" w:frame="1"/>
          </w:rPr>
          <w:t>arrested in early 2016</w:t>
        </w:r>
      </w:hyperlink>
      <w:r w:rsidRPr="009B5ADE">
        <w:rPr>
          <w:rFonts w:ascii="Georgia" w:eastAsia="Times New Roman" w:hAnsi="Georgia" w:cs="Times New Roman"/>
          <w:color w:val="333333"/>
          <w:sz w:val="28"/>
          <w:szCs w:val="28"/>
        </w:rPr>
        <w:t>, two months after he was featured in a New York Times video and article about Tibetan language education. He </w:t>
      </w:r>
      <w:hyperlink r:id="rId7" w:history="1">
        <w:r w:rsidRPr="009B5ADE">
          <w:rPr>
            <w:rFonts w:ascii="Georgia" w:eastAsia="Times New Roman" w:hAnsi="Georgia" w:cs="Times New Roman"/>
            <w:color w:val="326891"/>
            <w:sz w:val="28"/>
            <w:szCs w:val="28"/>
            <w:u w:val="single"/>
            <w:bdr w:val="none" w:sz="0" w:space="0" w:color="auto" w:frame="1"/>
          </w:rPr>
          <w:t>stood trial in January</w:t>
        </w:r>
      </w:hyperlink>
      <w:r w:rsidRPr="009B5ADE">
        <w:rPr>
          <w:rFonts w:ascii="Georgia" w:eastAsia="Times New Roman" w:hAnsi="Georgia" w:cs="Times New Roman"/>
          <w:color w:val="333333"/>
          <w:sz w:val="28"/>
          <w:szCs w:val="28"/>
        </w:rPr>
        <w:t> this year, charged with “inciting separatism” for comments he had made to The Times. His prison term will start from the time of his arrest, meaning that he will be due for release in early 2021, his lawyers said.</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4904C8">
        <w:rPr>
          <w:rFonts w:ascii="Georgia" w:eastAsia="Times New Roman" w:hAnsi="Georgia" w:cs="Times New Roman"/>
          <w:color w:val="333333"/>
          <w:sz w:val="28"/>
          <w:szCs w:val="28"/>
        </w:rPr>
        <w:t xml:space="preserve"> </w:t>
      </w:r>
      <w:r w:rsidRPr="009B5ADE">
        <w:rPr>
          <w:rFonts w:ascii="Georgia" w:eastAsia="Times New Roman" w:hAnsi="Georgia" w:cs="Times New Roman"/>
          <w:color w:val="333333"/>
          <w:sz w:val="28"/>
          <w:szCs w:val="28"/>
        </w:rPr>
        <w:t>“</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already told us before the verdict that he wanted to appeal if he was found guilty,” Mr. Lin said. The two lawyers were not at the hearing in the remote town, but said Mr. </w:t>
      </w:r>
      <w:proofErr w:type="spellStart"/>
      <w:r w:rsidRPr="009B5ADE">
        <w:rPr>
          <w:rFonts w:ascii="Georgia" w:eastAsia="Times New Roman" w:hAnsi="Georgia" w:cs="Times New Roman"/>
          <w:color w:val="333333"/>
          <w:sz w:val="28"/>
          <w:szCs w:val="28"/>
        </w:rPr>
        <w:t>Tashi’s</w:t>
      </w:r>
      <w:proofErr w:type="spellEnd"/>
      <w:r w:rsidRPr="009B5ADE">
        <w:rPr>
          <w:rFonts w:ascii="Georgia" w:eastAsia="Times New Roman" w:hAnsi="Georgia" w:cs="Times New Roman"/>
          <w:color w:val="333333"/>
          <w:sz w:val="28"/>
          <w:szCs w:val="28"/>
        </w:rPr>
        <w:t xml:space="preserve"> family told them of the verdict.</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“Just two members of his family were allowed in to hear the verdict,” Mr. Liang, the other lawyer, said. “At the hearing,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was asked if he understood the verdict. He said, ‘Understood’ but didn’t say much more.”</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The guilty verdict came as no surprise. China’s Communist Party-controlled courts rarely find defendants in criminal trials innocent, and virtually never do so in politically charged cases like this.</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But human rights organizations and advocates of Tibetan self-determination promptly denounced the verdict as a sign of the Chinese </w:t>
      </w:r>
      <w:r w:rsidRPr="009B5ADE">
        <w:rPr>
          <w:rFonts w:ascii="Georgia" w:eastAsia="Times New Roman" w:hAnsi="Georgia" w:cs="Times New Roman"/>
          <w:color w:val="333333"/>
          <w:sz w:val="28"/>
          <w:szCs w:val="28"/>
        </w:rPr>
        <w:lastRenderedPageBreak/>
        <w:t xml:space="preserve">government’s growing intolerance of critics of its ethnic policies, even relatively mild ones like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w:t>
      </w:r>
    </w:p>
    <w:p w:rsidR="009B5ADE" w:rsidRPr="004904C8"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“He has been criminalized for shedding light on China’s failure to protect the basic human right to education and for taking entirely lawful steps to press for Tibetan language education,” Tenzin </w:t>
      </w:r>
      <w:proofErr w:type="spellStart"/>
      <w:r w:rsidRPr="009B5ADE">
        <w:rPr>
          <w:rFonts w:ascii="Georgia" w:eastAsia="Times New Roman" w:hAnsi="Georgia" w:cs="Times New Roman"/>
          <w:color w:val="333333"/>
          <w:sz w:val="28"/>
          <w:szCs w:val="28"/>
        </w:rPr>
        <w:t>Jigdal</w:t>
      </w:r>
      <w:proofErr w:type="spellEnd"/>
      <w:r w:rsidRPr="009B5ADE">
        <w:rPr>
          <w:rFonts w:ascii="Georgia" w:eastAsia="Times New Roman" w:hAnsi="Georgia" w:cs="Times New Roman"/>
          <w:color w:val="333333"/>
          <w:sz w:val="28"/>
          <w:szCs w:val="28"/>
        </w:rPr>
        <w:t xml:space="preserve"> of the International Tibet Network, a coalition of groups supporting Tibetan self-determination, said in an email.</w:t>
      </w:r>
    </w:p>
    <w:p w:rsidR="009B5ADE" w:rsidRPr="009B5ADE"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p>
    <w:p w:rsidR="009B5ADE" w:rsidRPr="009B5ADE" w:rsidRDefault="009B5ADE" w:rsidP="009B5ADE">
      <w:pPr>
        <w:shd w:val="clear" w:color="auto" w:fill="FFFFFF"/>
        <w:spacing w:after="0" w:line="240" w:lineRule="auto"/>
        <w:textAlignment w:val="baseline"/>
        <w:rPr>
          <w:rFonts w:ascii="Times New Roman" w:eastAsia="Times New Roman" w:hAnsi="Times New Roman" w:cs="Times New Roman"/>
          <w:color w:val="333333"/>
          <w:sz w:val="28"/>
          <w:szCs w:val="28"/>
        </w:rPr>
      </w:pPr>
      <w:r w:rsidRPr="009B5ADE">
        <w:rPr>
          <w:rFonts w:ascii="Georgia" w:eastAsia="Times New Roman" w:hAnsi="Georgia" w:cs="Times New Roman"/>
          <w:color w:val="333333"/>
          <w:sz w:val="28"/>
          <w:szCs w:val="28"/>
        </w:rPr>
        <w:t xml:space="preserve">A spokeswoman for the State Department, Heather </w:t>
      </w:r>
      <w:proofErr w:type="spellStart"/>
      <w:r w:rsidRPr="009B5ADE">
        <w:rPr>
          <w:rFonts w:ascii="Georgia" w:eastAsia="Times New Roman" w:hAnsi="Georgia" w:cs="Times New Roman"/>
          <w:color w:val="333333"/>
          <w:sz w:val="28"/>
          <w:szCs w:val="28"/>
        </w:rPr>
        <w:t>Nauert</w:t>
      </w:r>
      <w:proofErr w:type="spellEnd"/>
      <w:r w:rsidRPr="009B5ADE">
        <w:rPr>
          <w:rFonts w:ascii="Georgia" w:eastAsia="Times New Roman" w:hAnsi="Georgia" w:cs="Times New Roman"/>
          <w:color w:val="333333"/>
          <w:sz w:val="28"/>
          <w:szCs w:val="28"/>
        </w:rPr>
        <w:t xml:space="preserve">, said: “We are deeply disappointed that the Chinese government convicted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w:t>
      </w:r>
      <w:proofErr w:type="spellStart"/>
      <w:r w:rsidRPr="009B5ADE">
        <w:rPr>
          <w:rFonts w:ascii="Georgia" w:eastAsia="Times New Roman" w:hAnsi="Georgia" w:cs="Times New Roman"/>
          <w:color w:val="333333"/>
          <w:sz w:val="28"/>
          <w:szCs w:val="28"/>
        </w:rPr>
        <w:t>Wangchuk</w:t>
      </w:r>
      <w:proofErr w:type="spellEnd"/>
      <w:r w:rsidRPr="009B5ADE">
        <w:rPr>
          <w:rFonts w:ascii="Georgia" w:eastAsia="Times New Roman" w:hAnsi="Georgia" w:cs="Times New Roman"/>
          <w:color w:val="333333"/>
          <w:sz w:val="28"/>
          <w:szCs w:val="28"/>
        </w:rPr>
        <w:t>.”</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The Chinese Communist Party for </w:t>
      </w:r>
      <w:proofErr w:type="gramStart"/>
      <w:r w:rsidRPr="009B5ADE">
        <w:rPr>
          <w:rFonts w:ascii="Georgia" w:eastAsia="Times New Roman" w:hAnsi="Georgia" w:cs="Times New Roman"/>
          <w:color w:val="333333"/>
          <w:sz w:val="28"/>
          <w:szCs w:val="28"/>
        </w:rPr>
        <w:t>decades</w:t>
      </w:r>
      <w:proofErr w:type="gramEnd"/>
      <w:r w:rsidRPr="009B5ADE">
        <w:rPr>
          <w:rFonts w:ascii="Georgia" w:eastAsia="Times New Roman" w:hAnsi="Georgia" w:cs="Times New Roman"/>
          <w:color w:val="333333"/>
          <w:sz w:val="28"/>
          <w:szCs w:val="28"/>
        </w:rPr>
        <w:t xml:space="preserve"> maintained policies intended to keep ethnic minorities, especially Tibetans and Uighurs, under political control while giving them some space to preserve their own languages and cultures. But under Xi Jinping, the staunch Communist Party leader who came to power in 2012, China has adopted more assimilationist policies, designed to absorb these minorities into the fold of one Chinese nation.</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At his trial in January,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speaking in Chinese, rejected the idea that his efforts to rejuvenate the Tibetan language were a crime. He has said that he does not advocate independence for Tibet, but wants the rights for ethnic minorities that are </w:t>
      </w:r>
      <w:hyperlink r:id="rId8" w:tgtFrame="_blank" w:history="1">
        <w:r w:rsidRPr="009B5ADE">
          <w:rPr>
            <w:rFonts w:ascii="Georgia" w:eastAsia="Times New Roman" w:hAnsi="Georgia" w:cs="Times New Roman"/>
            <w:color w:val="326891"/>
            <w:sz w:val="28"/>
            <w:szCs w:val="28"/>
            <w:u w:val="single"/>
            <w:bdr w:val="none" w:sz="0" w:space="0" w:color="auto" w:frame="1"/>
          </w:rPr>
          <w:t>promised by Chinese law</w:t>
        </w:r>
      </w:hyperlink>
      <w:r w:rsidRPr="009B5ADE">
        <w:rPr>
          <w:rFonts w:ascii="Georgia" w:eastAsia="Times New Roman" w:hAnsi="Georgia" w:cs="Times New Roman"/>
          <w:color w:val="333333"/>
          <w:sz w:val="28"/>
          <w:szCs w:val="28"/>
        </w:rPr>
        <w:t>, including the right to use their own language.</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proofErr w:type="gramStart"/>
      <w:r w:rsidRPr="009B5ADE">
        <w:rPr>
          <w:rFonts w:ascii="Georgia" w:eastAsia="Times New Roman" w:hAnsi="Georgia" w:cs="Times New Roman"/>
          <w:color w:val="333333"/>
          <w:sz w:val="28"/>
          <w:szCs w:val="28"/>
        </w:rPr>
        <w:t>A</w:t>
      </w:r>
      <w:proofErr w:type="gramEnd"/>
      <w:hyperlink r:id="rId9" w:tgtFrame="_blank" w:history="1">
        <w:r w:rsidRPr="009B5ADE">
          <w:rPr>
            <w:rFonts w:ascii="Georgia" w:eastAsia="Times New Roman" w:hAnsi="Georgia" w:cs="Times New Roman"/>
            <w:color w:val="326891"/>
            <w:sz w:val="28"/>
            <w:szCs w:val="28"/>
            <w:u w:val="single"/>
            <w:bdr w:val="none" w:sz="0" w:space="0" w:color="auto" w:frame="1"/>
          </w:rPr>
          <w:t xml:space="preserve">fter Mr. </w:t>
        </w:r>
        <w:proofErr w:type="spellStart"/>
        <w:r w:rsidRPr="009B5ADE">
          <w:rPr>
            <w:rFonts w:ascii="Georgia" w:eastAsia="Times New Roman" w:hAnsi="Georgia" w:cs="Times New Roman"/>
            <w:color w:val="326891"/>
            <w:sz w:val="28"/>
            <w:szCs w:val="28"/>
            <w:u w:val="single"/>
            <w:bdr w:val="none" w:sz="0" w:space="0" w:color="auto" w:frame="1"/>
          </w:rPr>
          <w:t>Tashi’s</w:t>
        </w:r>
        <w:proofErr w:type="spellEnd"/>
        <w:r w:rsidRPr="009B5ADE">
          <w:rPr>
            <w:rFonts w:ascii="Georgia" w:eastAsia="Times New Roman" w:hAnsi="Georgia" w:cs="Times New Roman"/>
            <w:color w:val="326891"/>
            <w:sz w:val="28"/>
            <w:szCs w:val="28"/>
            <w:u w:val="single"/>
            <w:bdr w:val="none" w:sz="0" w:space="0" w:color="auto" w:frame="1"/>
          </w:rPr>
          <w:t xml:space="preserve"> trial</w:t>
        </w:r>
      </w:hyperlink>
      <w:r w:rsidRPr="009B5ADE">
        <w:rPr>
          <w:rFonts w:ascii="Georgia" w:eastAsia="Times New Roman" w:hAnsi="Georgia" w:cs="Times New Roman"/>
          <w:color w:val="333333"/>
          <w:sz w:val="28"/>
          <w:szCs w:val="28"/>
        </w:rPr>
        <w:t xml:space="preserve">, six experts advising the United Nations on rights said, “We condemn the continued detention of Mr. </w:t>
      </w:r>
      <w:proofErr w:type="spellStart"/>
      <w:r w:rsidRPr="009B5ADE">
        <w:rPr>
          <w:rFonts w:ascii="Georgia" w:eastAsia="Times New Roman" w:hAnsi="Georgia" w:cs="Times New Roman"/>
          <w:color w:val="333333"/>
          <w:sz w:val="28"/>
          <w:szCs w:val="28"/>
        </w:rPr>
        <w:t>Wangchuk</w:t>
      </w:r>
      <w:proofErr w:type="spellEnd"/>
      <w:r w:rsidRPr="009B5ADE">
        <w:rPr>
          <w:rFonts w:ascii="Georgia" w:eastAsia="Times New Roman" w:hAnsi="Georgia" w:cs="Times New Roman"/>
          <w:color w:val="333333"/>
          <w:sz w:val="28"/>
          <w:szCs w:val="28"/>
        </w:rPr>
        <w:t xml:space="preserve"> and the criminalization of his freedom of expression.”</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They added: “Free exchange of views about state policies, including criticism against policies and actions that appear to have a negative impact on the lives of people, need to be protected.”</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studied for three years in a Buddhist monastery, and taught himself to write Tibetan with the help of a brother. He ran a shop in </w:t>
      </w:r>
      <w:proofErr w:type="spellStart"/>
      <w:r w:rsidRPr="009B5ADE">
        <w:rPr>
          <w:rFonts w:ascii="Georgia" w:eastAsia="Times New Roman" w:hAnsi="Georgia" w:cs="Times New Roman"/>
          <w:color w:val="333333"/>
          <w:sz w:val="28"/>
          <w:szCs w:val="28"/>
        </w:rPr>
        <w:t>Yushu</w:t>
      </w:r>
      <w:proofErr w:type="spellEnd"/>
      <w:r w:rsidRPr="009B5ADE">
        <w:rPr>
          <w:rFonts w:ascii="Georgia" w:eastAsia="Times New Roman" w:hAnsi="Georgia" w:cs="Times New Roman"/>
          <w:color w:val="333333"/>
          <w:sz w:val="28"/>
          <w:szCs w:val="28"/>
        </w:rPr>
        <w:t xml:space="preserve"> that sold local goods in person and online, and was shown in a promotional </w:t>
      </w:r>
      <w:hyperlink r:id="rId10" w:tgtFrame="_blank" w:history="1">
        <w:r w:rsidRPr="009B5ADE">
          <w:rPr>
            <w:rFonts w:ascii="Georgia" w:eastAsia="Times New Roman" w:hAnsi="Georgia" w:cs="Times New Roman"/>
            <w:color w:val="326891"/>
            <w:sz w:val="28"/>
            <w:szCs w:val="28"/>
            <w:u w:val="single"/>
            <w:bdr w:val="none" w:sz="0" w:space="0" w:color="auto" w:frame="1"/>
          </w:rPr>
          <w:t>video</w:t>
        </w:r>
      </w:hyperlink>
      <w:r w:rsidRPr="009B5ADE">
        <w:rPr>
          <w:rFonts w:ascii="Georgia" w:eastAsia="Times New Roman" w:hAnsi="Georgia" w:cs="Times New Roman"/>
          <w:color w:val="333333"/>
          <w:sz w:val="28"/>
          <w:szCs w:val="28"/>
        </w:rPr>
        <w:t> in 2014 for Alibaba, the giant Chinese internet trader, as an example of entrepreneurial success.</w:t>
      </w:r>
    </w:p>
    <w:p w:rsidR="009B5ADE" w:rsidRPr="009B5ADE"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proofErr w:type="spellStart"/>
      <w:r w:rsidRPr="009B5ADE">
        <w:rPr>
          <w:rFonts w:ascii="Georgia" w:eastAsia="Times New Roman" w:hAnsi="Georgia" w:cs="Times New Roman"/>
          <w:color w:val="333333"/>
          <w:sz w:val="28"/>
          <w:szCs w:val="28"/>
        </w:rPr>
        <w:lastRenderedPageBreak/>
        <w:t>Yushu</w:t>
      </w:r>
      <w:proofErr w:type="spellEnd"/>
      <w:r w:rsidRPr="009B5ADE">
        <w:rPr>
          <w:rFonts w:ascii="Georgia" w:eastAsia="Times New Roman" w:hAnsi="Georgia" w:cs="Times New Roman"/>
          <w:color w:val="333333"/>
          <w:sz w:val="28"/>
          <w:szCs w:val="28"/>
        </w:rPr>
        <w:t xml:space="preserve">, called </w:t>
      </w:r>
      <w:proofErr w:type="spellStart"/>
      <w:r w:rsidRPr="009B5ADE">
        <w:rPr>
          <w:rFonts w:ascii="Georgia" w:eastAsia="Times New Roman" w:hAnsi="Georgia" w:cs="Times New Roman"/>
          <w:color w:val="333333"/>
          <w:sz w:val="28"/>
          <w:szCs w:val="28"/>
        </w:rPr>
        <w:t>Gyegu</w:t>
      </w:r>
      <w:proofErr w:type="spellEnd"/>
      <w:r w:rsidRPr="009B5ADE">
        <w:rPr>
          <w:rFonts w:ascii="Georgia" w:eastAsia="Times New Roman" w:hAnsi="Georgia" w:cs="Times New Roman"/>
          <w:color w:val="333333"/>
          <w:sz w:val="28"/>
          <w:szCs w:val="28"/>
        </w:rPr>
        <w:t xml:space="preserve"> in Tibetan, is one of the predominantly Tibetan areas of China that lie outside the official Tibetan Autonomous Region, and the government has encouraged increasing use of Chinese language in schools and official settings across these areas.</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In 2010, </w:t>
      </w:r>
      <w:hyperlink r:id="rId11" w:history="1">
        <w:r w:rsidRPr="009B5ADE">
          <w:rPr>
            <w:rFonts w:ascii="Georgia" w:eastAsia="Times New Roman" w:hAnsi="Georgia" w:cs="Times New Roman"/>
            <w:color w:val="326891"/>
            <w:sz w:val="28"/>
            <w:szCs w:val="28"/>
            <w:u w:val="single"/>
            <w:bdr w:val="none" w:sz="0" w:space="0" w:color="auto" w:frame="1"/>
          </w:rPr>
          <w:t>an earthquake</w:t>
        </w:r>
      </w:hyperlink>
      <w:r w:rsidRPr="009B5ADE">
        <w:rPr>
          <w:rFonts w:ascii="Georgia" w:eastAsia="Times New Roman" w:hAnsi="Georgia" w:cs="Times New Roman"/>
          <w:color w:val="333333"/>
          <w:sz w:val="28"/>
          <w:szCs w:val="28"/>
        </w:rPr>
        <w:t xml:space="preserve"> struck </w:t>
      </w:r>
      <w:proofErr w:type="spellStart"/>
      <w:r w:rsidRPr="009B5ADE">
        <w:rPr>
          <w:rFonts w:ascii="Georgia" w:eastAsia="Times New Roman" w:hAnsi="Georgia" w:cs="Times New Roman"/>
          <w:color w:val="333333"/>
          <w:sz w:val="28"/>
          <w:szCs w:val="28"/>
        </w:rPr>
        <w:t>Yushu</w:t>
      </w:r>
      <w:proofErr w:type="spellEnd"/>
      <w:r w:rsidRPr="009B5ADE">
        <w:rPr>
          <w:rFonts w:ascii="Georgia" w:eastAsia="Times New Roman" w:hAnsi="Georgia" w:cs="Times New Roman"/>
          <w:color w:val="333333"/>
          <w:sz w:val="28"/>
          <w:szCs w:val="28"/>
        </w:rPr>
        <w:t xml:space="preserve"> that killed </w:t>
      </w:r>
      <w:hyperlink r:id="rId12" w:tgtFrame="_blank" w:history="1">
        <w:r w:rsidRPr="009B5ADE">
          <w:rPr>
            <w:rFonts w:ascii="Georgia" w:eastAsia="Times New Roman" w:hAnsi="Georgia" w:cs="Times New Roman"/>
            <w:color w:val="326891"/>
            <w:sz w:val="28"/>
            <w:szCs w:val="28"/>
            <w:u w:val="single"/>
            <w:bdr w:val="none" w:sz="0" w:space="0" w:color="auto" w:frame="1"/>
          </w:rPr>
          <w:t>about 3,000 people.</w:t>
        </w:r>
      </w:hyperlink>
      <w:r w:rsidRPr="009B5ADE">
        <w:rPr>
          <w:rFonts w:ascii="Georgia" w:eastAsia="Times New Roman" w:hAnsi="Georgia" w:cs="Times New Roman"/>
          <w:color w:val="333333"/>
          <w:sz w:val="28"/>
          <w:szCs w:val="28"/>
        </w:rPr>
        <w:t> The government rapidly rebuilt the main town, but </w:t>
      </w:r>
      <w:hyperlink r:id="rId13" w:history="1">
        <w:r w:rsidRPr="009B5ADE">
          <w:rPr>
            <w:rFonts w:ascii="Georgia" w:eastAsia="Times New Roman" w:hAnsi="Georgia" w:cs="Times New Roman"/>
            <w:color w:val="326891"/>
            <w:sz w:val="28"/>
            <w:szCs w:val="28"/>
            <w:u w:val="single"/>
            <w:bdr w:val="none" w:sz="0" w:space="0" w:color="auto" w:frame="1"/>
          </w:rPr>
          <w:t>critics have said</w:t>
        </w:r>
      </w:hyperlink>
      <w:r w:rsidRPr="009B5ADE">
        <w:rPr>
          <w:rFonts w:ascii="Georgia" w:eastAsia="Times New Roman" w:hAnsi="Georgia" w:cs="Times New Roman"/>
          <w:color w:val="333333"/>
          <w:sz w:val="28"/>
          <w:szCs w:val="28"/>
        </w:rPr>
        <w:t> the burst of construction accelerated the erosion of the Tibetan social and cultural fabric.</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While most Tibetan residents in </w:t>
      </w:r>
      <w:proofErr w:type="spellStart"/>
      <w:r w:rsidRPr="009B5ADE">
        <w:rPr>
          <w:rFonts w:ascii="Georgia" w:eastAsia="Times New Roman" w:hAnsi="Georgia" w:cs="Times New Roman"/>
          <w:color w:val="333333"/>
          <w:sz w:val="28"/>
          <w:szCs w:val="28"/>
        </w:rPr>
        <w:t>Yushu</w:t>
      </w:r>
      <w:proofErr w:type="spellEnd"/>
      <w:r w:rsidRPr="009B5ADE">
        <w:rPr>
          <w:rFonts w:ascii="Georgia" w:eastAsia="Times New Roman" w:hAnsi="Georgia" w:cs="Times New Roman"/>
          <w:color w:val="333333"/>
          <w:sz w:val="28"/>
          <w:szCs w:val="28"/>
        </w:rPr>
        <w:t xml:space="preserve"> still converse with one another in a Tibetan dialect,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worried that the growing primacy of Chinese would leave future generations of Tibetans strangers to their native language. Tibetans speak a variety of dialects that experts </w:t>
      </w:r>
      <w:hyperlink r:id="rId14" w:tgtFrame="_blank" w:history="1">
        <w:r w:rsidRPr="009B5ADE">
          <w:rPr>
            <w:rFonts w:ascii="Georgia" w:eastAsia="Times New Roman" w:hAnsi="Georgia" w:cs="Times New Roman"/>
            <w:color w:val="326891"/>
            <w:sz w:val="28"/>
            <w:szCs w:val="28"/>
            <w:u w:val="single"/>
            <w:bdr w:val="none" w:sz="0" w:space="0" w:color="auto" w:frame="1"/>
          </w:rPr>
          <w:t>say are under threat</w:t>
        </w:r>
      </w:hyperlink>
      <w:r w:rsidRPr="009B5ADE">
        <w:rPr>
          <w:rFonts w:ascii="Georgia" w:eastAsia="Times New Roman" w:hAnsi="Georgia" w:cs="Times New Roman"/>
          <w:color w:val="333333"/>
          <w:sz w:val="28"/>
          <w:szCs w:val="28"/>
        </w:rPr>
        <w:t xml:space="preserve">, and Tibetan language activists like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have been especially worried that children will lack the ability to read and write in Tibetan.</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“This directly harms the culture of Tibetans,”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told </w:t>
      </w:r>
      <w:hyperlink r:id="rId15" w:history="1">
        <w:r w:rsidRPr="009B5ADE">
          <w:rPr>
            <w:rFonts w:ascii="Georgia" w:eastAsia="Times New Roman" w:hAnsi="Georgia" w:cs="Times New Roman"/>
            <w:color w:val="326891"/>
            <w:sz w:val="28"/>
            <w:szCs w:val="28"/>
            <w:u w:val="single"/>
            <w:bdr w:val="none" w:sz="0" w:space="0" w:color="auto" w:frame="1"/>
          </w:rPr>
          <w:t>The Times in 2015</w:t>
        </w:r>
      </w:hyperlink>
      <w:r w:rsidRPr="009B5ADE">
        <w:rPr>
          <w:rFonts w:ascii="Georgia" w:eastAsia="Times New Roman" w:hAnsi="Georgia" w:cs="Times New Roman"/>
          <w:color w:val="333333"/>
          <w:sz w:val="28"/>
          <w:szCs w:val="28"/>
        </w:rPr>
        <w:t>. “Our people’s culture is fading.”</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A </w:t>
      </w:r>
      <w:hyperlink r:id="rId16" w:history="1">
        <w:r w:rsidRPr="009B5ADE">
          <w:rPr>
            <w:rFonts w:ascii="Georgia" w:eastAsia="Times New Roman" w:hAnsi="Georgia" w:cs="Times New Roman"/>
            <w:color w:val="326891"/>
            <w:sz w:val="28"/>
            <w:szCs w:val="28"/>
            <w:u w:val="single"/>
            <w:bdr w:val="none" w:sz="0" w:space="0" w:color="auto" w:frame="1"/>
          </w:rPr>
          <w:t>nine-minute video documentary</w:t>
        </w:r>
      </w:hyperlink>
      <w:r w:rsidRPr="009B5ADE">
        <w:rPr>
          <w:rFonts w:ascii="Georgia" w:eastAsia="Times New Roman" w:hAnsi="Georgia" w:cs="Times New Roman"/>
          <w:color w:val="333333"/>
          <w:sz w:val="28"/>
          <w:szCs w:val="28"/>
        </w:rPr>
        <w:t xml:space="preserve"> also made by The Times with Mr. </w:t>
      </w:r>
      <w:proofErr w:type="spellStart"/>
      <w:r w:rsidRPr="009B5ADE">
        <w:rPr>
          <w:rFonts w:ascii="Georgia" w:eastAsia="Times New Roman" w:hAnsi="Georgia" w:cs="Times New Roman"/>
          <w:color w:val="333333"/>
          <w:sz w:val="28"/>
          <w:szCs w:val="28"/>
        </w:rPr>
        <w:t>Tashi’s</w:t>
      </w:r>
      <w:proofErr w:type="spellEnd"/>
      <w:r w:rsidRPr="009B5ADE">
        <w:rPr>
          <w:rFonts w:ascii="Georgia" w:eastAsia="Times New Roman" w:hAnsi="Georgia" w:cs="Times New Roman"/>
          <w:color w:val="333333"/>
          <w:sz w:val="28"/>
          <w:szCs w:val="28"/>
        </w:rPr>
        <w:t xml:space="preserve"> cooperation showed him traveling to Beijing in 2015, in a failed attempt to bring a lawsuit forcing officials in </w:t>
      </w:r>
      <w:proofErr w:type="spellStart"/>
      <w:r w:rsidRPr="009B5ADE">
        <w:rPr>
          <w:rFonts w:ascii="Georgia" w:eastAsia="Times New Roman" w:hAnsi="Georgia" w:cs="Times New Roman"/>
          <w:color w:val="333333"/>
          <w:sz w:val="28"/>
          <w:szCs w:val="28"/>
        </w:rPr>
        <w:t>Yushu</w:t>
      </w:r>
      <w:proofErr w:type="spellEnd"/>
      <w:r w:rsidRPr="009B5ADE">
        <w:rPr>
          <w:rFonts w:ascii="Georgia" w:eastAsia="Times New Roman" w:hAnsi="Georgia" w:cs="Times New Roman"/>
          <w:color w:val="333333"/>
          <w:sz w:val="28"/>
          <w:szCs w:val="28"/>
        </w:rPr>
        <w:t xml:space="preserve"> to improve Tibetan language instruction.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also tried in vain to get the main Chinese state television network, CCTV, to pay attention to his cause.</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“In politics, it’s said that if one nation wants to eliminate another nation, first they need to eliminate their spoken and written language,”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said in the video. “In effect, there is a systematic slaughter of our culture.”</w:t>
      </w:r>
    </w:p>
    <w:p w:rsidR="009B5ADE" w:rsidRPr="009B5ADE" w:rsidRDefault="009B5ADE" w:rsidP="009B5ADE">
      <w:pPr>
        <w:shd w:val="clear" w:color="auto" w:fill="FFFFFF"/>
        <w:spacing w:beforeAutospacing="1" w:after="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Mr. Liang, the defense lawyer, said that those words were among the comments cited by the prosecutors to argue that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was inciting separatism, a </w:t>
      </w:r>
      <w:hyperlink r:id="rId17" w:tgtFrame="_blank" w:history="1">
        <w:r w:rsidRPr="009B5ADE">
          <w:rPr>
            <w:rFonts w:ascii="Georgia" w:eastAsia="Times New Roman" w:hAnsi="Georgia" w:cs="Times New Roman"/>
            <w:color w:val="326891"/>
            <w:sz w:val="28"/>
            <w:szCs w:val="28"/>
            <w:u w:val="single"/>
            <w:bdr w:val="none" w:sz="0" w:space="0" w:color="auto" w:frame="1"/>
          </w:rPr>
          <w:t>vague charge</w:t>
        </w:r>
      </w:hyperlink>
      <w:r w:rsidRPr="009B5ADE">
        <w:rPr>
          <w:rFonts w:ascii="Georgia" w:eastAsia="Times New Roman" w:hAnsi="Georgia" w:cs="Times New Roman"/>
          <w:color w:val="333333"/>
          <w:sz w:val="28"/>
          <w:szCs w:val="28"/>
        </w:rPr>
        <w:t> that can lead to a prison sentence of more than five years.</w:t>
      </w:r>
    </w:p>
    <w:p w:rsidR="009B5ADE" w:rsidRPr="009B5ADE"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Todd Stein, a former United States State Department official who dealt with China and Tibetan issues, said by email that the prosecution of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raised difficult questions about how journalists should report on people whose views may rile the Chinese government.</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4904C8">
        <w:rPr>
          <w:rFonts w:ascii="Georgia" w:eastAsia="Times New Roman" w:hAnsi="Georgia" w:cs="Times New Roman"/>
          <w:color w:val="333333"/>
          <w:sz w:val="28"/>
          <w:szCs w:val="28"/>
        </w:rPr>
        <w:lastRenderedPageBreak/>
        <w:t xml:space="preserve"> </w:t>
      </w:r>
      <w:r w:rsidRPr="009B5ADE">
        <w:rPr>
          <w:rFonts w:ascii="Georgia" w:eastAsia="Times New Roman" w:hAnsi="Georgia" w:cs="Times New Roman"/>
          <w:color w:val="333333"/>
          <w:sz w:val="28"/>
          <w:szCs w:val="28"/>
        </w:rPr>
        <w:t xml:space="preserve">“They face the conundrum of how to report a story without becoming part of it, when the government is all too willing to use the story to punish the subject of the story,” Mr. Stein said. “The bad actor here is the Chinese government, which is punishing Mr. </w:t>
      </w:r>
      <w:proofErr w:type="spellStart"/>
      <w:r w:rsidRPr="009B5ADE">
        <w:rPr>
          <w:rFonts w:ascii="Georgia" w:eastAsia="Times New Roman" w:hAnsi="Georgia" w:cs="Times New Roman"/>
          <w:color w:val="333333"/>
          <w:sz w:val="28"/>
          <w:szCs w:val="28"/>
        </w:rPr>
        <w:t>Wangchuk</w:t>
      </w:r>
      <w:proofErr w:type="spellEnd"/>
      <w:r w:rsidRPr="009B5ADE">
        <w:rPr>
          <w:rFonts w:ascii="Georgia" w:eastAsia="Times New Roman" w:hAnsi="Georgia" w:cs="Times New Roman"/>
          <w:color w:val="333333"/>
          <w:sz w:val="28"/>
          <w:szCs w:val="28"/>
        </w:rPr>
        <w:t xml:space="preserve"> for nothing more than asserting his legal rights to protect his own language.”</w:t>
      </w:r>
    </w:p>
    <w:p w:rsidR="009B5ADE" w:rsidRPr="009B5ADE" w:rsidRDefault="009B5ADE" w:rsidP="009B5ADE">
      <w:pPr>
        <w:shd w:val="clear" w:color="auto" w:fill="FFFFFF"/>
        <w:spacing w:before="100" w:beforeAutospacing="1" w:after="100" w:afterAutospacing="1"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 xml:space="preserve">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told Times journalists that he did not support Tibetan independence and just wanted the Tibetan language to be taught well in schools, and for Tibetan to be used in government offices. Asked about the risks of speaking out, Mr. </w:t>
      </w:r>
      <w:proofErr w:type="spellStart"/>
      <w:r w:rsidRPr="009B5ADE">
        <w:rPr>
          <w:rFonts w:ascii="Georgia" w:eastAsia="Times New Roman" w:hAnsi="Georgia" w:cs="Times New Roman"/>
          <w:color w:val="333333"/>
          <w:sz w:val="28"/>
          <w:szCs w:val="28"/>
        </w:rPr>
        <w:t>Tashi</w:t>
      </w:r>
      <w:proofErr w:type="spellEnd"/>
      <w:r w:rsidRPr="009B5ADE">
        <w:rPr>
          <w:rFonts w:ascii="Georgia" w:eastAsia="Times New Roman" w:hAnsi="Georgia" w:cs="Times New Roman"/>
          <w:color w:val="333333"/>
          <w:sz w:val="28"/>
          <w:szCs w:val="28"/>
        </w:rPr>
        <w:t xml:space="preserve"> had insisted on doing on-the-record interviews, saying that only those would give force to his words.</w:t>
      </w:r>
    </w:p>
    <w:p w:rsidR="009B5ADE" w:rsidRPr="009B5ADE" w:rsidRDefault="009B5ADE" w:rsidP="009B5ADE">
      <w:pPr>
        <w:shd w:val="clear" w:color="auto" w:fill="FFFFFF"/>
        <w:spacing w:after="0" w:line="240" w:lineRule="auto"/>
        <w:textAlignment w:val="baseline"/>
        <w:rPr>
          <w:rFonts w:ascii="Georgia" w:eastAsia="Times New Roman" w:hAnsi="Georgia" w:cs="Times New Roman"/>
          <w:color w:val="333333"/>
          <w:sz w:val="28"/>
          <w:szCs w:val="28"/>
        </w:rPr>
      </w:pPr>
      <w:r w:rsidRPr="009B5ADE">
        <w:rPr>
          <w:rFonts w:ascii="Georgia" w:eastAsia="Times New Roman" w:hAnsi="Georgia" w:cs="Times New Roman"/>
          <w:color w:val="333333"/>
          <w:sz w:val="28"/>
          <w:szCs w:val="28"/>
        </w:rPr>
        <w:t>“No one would want to live in an environment that’s full of pressure and fear,” he said in an interview. “But I have no choice, because the whole Tibetan nation and culture is facing a situation and risk of disappearing.”</w:t>
      </w:r>
    </w:p>
    <w:p w:rsidR="009B5ADE" w:rsidRPr="009B5ADE" w:rsidRDefault="009B5ADE" w:rsidP="009B5ADE">
      <w:pPr>
        <w:suppressLineNumbers/>
        <w:shd w:val="clear" w:color="auto" w:fill="FFFFFF"/>
        <w:spacing w:after="0" w:line="240" w:lineRule="auto"/>
        <w:ind w:right="240"/>
        <w:textAlignment w:val="baseline"/>
        <w:rPr>
          <w:rFonts w:ascii="nyt-franklin" w:eastAsia="Times New Roman" w:hAnsi="nyt-franklin" w:cs="Times New Roman"/>
          <w:color w:val="999999"/>
          <w:sz w:val="28"/>
          <w:szCs w:val="28"/>
        </w:rPr>
      </w:pPr>
    </w:p>
    <w:p w:rsidR="00B06356" w:rsidRPr="004904C8" w:rsidRDefault="00B06356" w:rsidP="009B5ADE">
      <w:pPr>
        <w:suppressLineNumbers/>
        <w:rPr>
          <w:sz w:val="28"/>
          <w:szCs w:val="28"/>
        </w:rPr>
      </w:pPr>
      <w:bookmarkStart w:id="0" w:name="_GoBack"/>
      <w:bookmarkEnd w:id="0"/>
    </w:p>
    <w:sectPr w:rsidR="00B06356" w:rsidRPr="004904C8" w:rsidSect="009B5AD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nyt-frankl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26E1"/>
    <w:multiLevelType w:val="multilevel"/>
    <w:tmpl w:val="6BD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D661C"/>
    <w:multiLevelType w:val="multilevel"/>
    <w:tmpl w:val="0084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805E1"/>
    <w:multiLevelType w:val="multilevel"/>
    <w:tmpl w:val="599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DE"/>
    <w:rsid w:val="00307A1B"/>
    <w:rsid w:val="004904C8"/>
    <w:rsid w:val="009B5ADE"/>
    <w:rsid w:val="00B0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627D"/>
  <w15:chartTrackingRefBased/>
  <w15:docId w15:val="{DDD245E1-3FCC-42E9-8C9E-B093319E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B5ADE"/>
  </w:style>
  <w:style w:type="paragraph" w:styleId="BalloonText">
    <w:name w:val="Balloon Text"/>
    <w:basedOn w:val="Normal"/>
    <w:link w:val="BalloonTextChar"/>
    <w:uiPriority w:val="99"/>
    <w:semiHidden/>
    <w:unhideWhenUsed/>
    <w:rsid w:val="009B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9958">
      <w:bodyDiv w:val="1"/>
      <w:marLeft w:val="0"/>
      <w:marRight w:val="0"/>
      <w:marTop w:val="0"/>
      <w:marBottom w:val="0"/>
      <w:divBdr>
        <w:top w:val="none" w:sz="0" w:space="0" w:color="auto"/>
        <w:left w:val="none" w:sz="0" w:space="0" w:color="auto"/>
        <w:bottom w:val="none" w:sz="0" w:space="0" w:color="auto"/>
        <w:right w:val="none" w:sz="0" w:space="0" w:color="auto"/>
      </w:divBdr>
      <w:divsChild>
        <w:div w:id="685332454">
          <w:marLeft w:val="0"/>
          <w:marRight w:val="0"/>
          <w:marTop w:val="0"/>
          <w:marBottom w:val="0"/>
          <w:divBdr>
            <w:top w:val="none" w:sz="0" w:space="0" w:color="auto"/>
            <w:left w:val="none" w:sz="0" w:space="0" w:color="auto"/>
            <w:bottom w:val="none" w:sz="0" w:space="0" w:color="auto"/>
            <w:right w:val="none" w:sz="0" w:space="0" w:color="auto"/>
          </w:divBdr>
          <w:divsChild>
            <w:div w:id="807016691">
              <w:marLeft w:val="0"/>
              <w:marRight w:val="0"/>
              <w:marTop w:val="0"/>
              <w:marBottom w:val="0"/>
              <w:divBdr>
                <w:top w:val="none" w:sz="0" w:space="0" w:color="auto"/>
                <w:left w:val="none" w:sz="0" w:space="0" w:color="auto"/>
                <w:bottom w:val="none" w:sz="0" w:space="0" w:color="auto"/>
                <w:right w:val="none" w:sz="0" w:space="0" w:color="auto"/>
              </w:divBdr>
              <w:divsChild>
                <w:div w:id="1096749979">
                  <w:marLeft w:val="0"/>
                  <w:marRight w:val="0"/>
                  <w:marTop w:val="0"/>
                  <w:marBottom w:val="0"/>
                  <w:divBdr>
                    <w:top w:val="none" w:sz="0" w:space="0" w:color="auto"/>
                    <w:left w:val="none" w:sz="0" w:space="0" w:color="auto"/>
                    <w:bottom w:val="none" w:sz="0" w:space="0" w:color="auto"/>
                    <w:right w:val="none" w:sz="0" w:space="0" w:color="auto"/>
                  </w:divBdr>
                  <w:divsChild>
                    <w:div w:id="46152520">
                      <w:marLeft w:val="0"/>
                      <w:marRight w:val="0"/>
                      <w:marTop w:val="0"/>
                      <w:marBottom w:val="0"/>
                      <w:divBdr>
                        <w:top w:val="none" w:sz="0" w:space="0" w:color="auto"/>
                        <w:left w:val="none" w:sz="0" w:space="0" w:color="auto"/>
                        <w:bottom w:val="none" w:sz="0" w:space="0" w:color="auto"/>
                        <w:right w:val="none" w:sz="0" w:space="0" w:color="auto"/>
                      </w:divBdr>
                      <w:divsChild>
                        <w:div w:id="1268805490">
                          <w:marLeft w:val="0"/>
                          <w:marRight w:val="0"/>
                          <w:marTop w:val="0"/>
                          <w:marBottom w:val="0"/>
                          <w:divBdr>
                            <w:top w:val="none" w:sz="0" w:space="0" w:color="auto"/>
                            <w:left w:val="none" w:sz="0" w:space="0" w:color="auto"/>
                            <w:bottom w:val="none" w:sz="0" w:space="0" w:color="auto"/>
                            <w:right w:val="none" w:sz="0" w:space="0" w:color="auto"/>
                          </w:divBdr>
                          <w:divsChild>
                            <w:div w:id="1439790437">
                              <w:marLeft w:val="0"/>
                              <w:marRight w:val="0"/>
                              <w:marTop w:val="0"/>
                              <w:marBottom w:val="0"/>
                              <w:divBdr>
                                <w:top w:val="none" w:sz="0" w:space="0" w:color="auto"/>
                                <w:left w:val="none" w:sz="0" w:space="0" w:color="auto"/>
                                <w:bottom w:val="none" w:sz="0" w:space="0" w:color="auto"/>
                                <w:right w:val="none" w:sz="0" w:space="0" w:color="auto"/>
                              </w:divBdr>
                              <w:divsChild>
                                <w:div w:id="515770347">
                                  <w:marLeft w:val="0"/>
                                  <w:marRight w:val="0"/>
                                  <w:marTop w:val="0"/>
                                  <w:marBottom w:val="0"/>
                                  <w:divBdr>
                                    <w:top w:val="none" w:sz="0" w:space="0" w:color="auto"/>
                                    <w:left w:val="none" w:sz="0" w:space="0" w:color="auto"/>
                                    <w:bottom w:val="none" w:sz="0" w:space="0" w:color="auto"/>
                                    <w:right w:val="none" w:sz="0" w:space="0" w:color="auto"/>
                                  </w:divBdr>
                                  <w:divsChild>
                                    <w:div w:id="1457024202">
                                      <w:marLeft w:val="0"/>
                                      <w:marRight w:val="0"/>
                                      <w:marTop w:val="0"/>
                                      <w:marBottom w:val="0"/>
                                      <w:divBdr>
                                        <w:top w:val="none" w:sz="0" w:space="0" w:color="auto"/>
                                        <w:left w:val="none" w:sz="0" w:space="0" w:color="auto"/>
                                        <w:bottom w:val="none" w:sz="0" w:space="0" w:color="auto"/>
                                        <w:right w:val="none" w:sz="0" w:space="0" w:color="auto"/>
                                      </w:divBdr>
                                      <w:divsChild>
                                        <w:div w:id="22290015">
                                          <w:marLeft w:val="0"/>
                                          <w:marRight w:val="300"/>
                                          <w:marTop w:val="0"/>
                                          <w:marBottom w:val="0"/>
                                          <w:divBdr>
                                            <w:top w:val="none" w:sz="0" w:space="0" w:color="auto"/>
                                            <w:left w:val="none" w:sz="0" w:space="0" w:color="auto"/>
                                            <w:bottom w:val="none" w:sz="0" w:space="0" w:color="auto"/>
                                            <w:right w:val="none" w:sz="0" w:space="0" w:color="auto"/>
                                          </w:divBdr>
                                        </w:div>
                                        <w:div w:id="11223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2206">
                              <w:marLeft w:val="0"/>
                              <w:marRight w:val="0"/>
                              <w:marTop w:val="0"/>
                              <w:marBottom w:val="0"/>
                              <w:divBdr>
                                <w:top w:val="none" w:sz="0" w:space="0" w:color="auto"/>
                                <w:left w:val="none" w:sz="0" w:space="0" w:color="auto"/>
                                <w:bottom w:val="none" w:sz="0" w:space="0" w:color="auto"/>
                                <w:right w:val="none" w:sz="0" w:space="0" w:color="auto"/>
                              </w:divBdr>
                              <w:divsChild>
                                <w:div w:id="603608807">
                                  <w:marLeft w:val="0"/>
                                  <w:marRight w:val="0"/>
                                  <w:marTop w:val="0"/>
                                  <w:marBottom w:val="0"/>
                                  <w:divBdr>
                                    <w:top w:val="none" w:sz="0" w:space="0" w:color="auto"/>
                                    <w:left w:val="none" w:sz="0" w:space="0" w:color="auto"/>
                                    <w:bottom w:val="none" w:sz="0" w:space="0" w:color="auto"/>
                                    <w:right w:val="none" w:sz="0" w:space="0" w:color="auto"/>
                                  </w:divBdr>
                                  <w:divsChild>
                                    <w:div w:id="1123619218">
                                      <w:marLeft w:val="0"/>
                                      <w:marRight w:val="0"/>
                                      <w:marTop w:val="0"/>
                                      <w:marBottom w:val="0"/>
                                      <w:divBdr>
                                        <w:top w:val="none" w:sz="0" w:space="0" w:color="auto"/>
                                        <w:left w:val="none" w:sz="0" w:space="0" w:color="auto"/>
                                        <w:bottom w:val="none" w:sz="0" w:space="0" w:color="auto"/>
                                        <w:right w:val="none" w:sz="0" w:space="0" w:color="auto"/>
                                      </w:divBdr>
                                      <w:divsChild>
                                        <w:div w:id="715204783">
                                          <w:marLeft w:val="0"/>
                                          <w:marRight w:val="0"/>
                                          <w:marTop w:val="0"/>
                                          <w:marBottom w:val="0"/>
                                          <w:divBdr>
                                            <w:top w:val="none" w:sz="0" w:space="0" w:color="auto"/>
                                            <w:left w:val="none" w:sz="0" w:space="0" w:color="auto"/>
                                            <w:bottom w:val="none" w:sz="0" w:space="0" w:color="auto"/>
                                            <w:right w:val="none" w:sz="0" w:space="0" w:color="auto"/>
                                          </w:divBdr>
                                          <w:divsChild>
                                            <w:div w:id="735130996">
                                              <w:marLeft w:val="0"/>
                                              <w:marRight w:val="0"/>
                                              <w:marTop w:val="0"/>
                                              <w:marBottom w:val="0"/>
                                              <w:divBdr>
                                                <w:top w:val="none" w:sz="0" w:space="0" w:color="auto"/>
                                                <w:left w:val="none" w:sz="0" w:space="0" w:color="auto"/>
                                                <w:bottom w:val="none" w:sz="0" w:space="0" w:color="auto"/>
                                                <w:right w:val="none" w:sz="0" w:space="0" w:color="auto"/>
                                              </w:divBdr>
                                              <w:divsChild>
                                                <w:div w:id="10379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93746">
          <w:marLeft w:val="0"/>
          <w:marRight w:val="0"/>
          <w:marTop w:val="0"/>
          <w:marBottom w:val="300"/>
          <w:divBdr>
            <w:top w:val="none" w:sz="0" w:space="0" w:color="auto"/>
            <w:left w:val="none" w:sz="0" w:space="0" w:color="auto"/>
            <w:bottom w:val="none" w:sz="0" w:space="0" w:color="auto"/>
            <w:right w:val="none" w:sz="0" w:space="0" w:color="auto"/>
          </w:divBdr>
          <w:divsChild>
            <w:div w:id="1054622861">
              <w:marLeft w:val="0"/>
              <w:marRight w:val="0"/>
              <w:marTop w:val="0"/>
              <w:marBottom w:val="0"/>
              <w:divBdr>
                <w:top w:val="none" w:sz="0" w:space="0" w:color="auto"/>
                <w:left w:val="none" w:sz="0" w:space="0" w:color="auto"/>
                <w:bottom w:val="none" w:sz="0" w:space="0" w:color="auto"/>
                <w:right w:val="none" w:sz="0" w:space="0" w:color="auto"/>
              </w:divBdr>
              <w:divsChild>
                <w:div w:id="1066221084">
                  <w:marLeft w:val="0"/>
                  <w:marRight w:val="0"/>
                  <w:marTop w:val="0"/>
                  <w:marBottom w:val="150"/>
                  <w:divBdr>
                    <w:top w:val="none" w:sz="0" w:space="0" w:color="auto"/>
                    <w:left w:val="none" w:sz="0" w:space="0" w:color="auto"/>
                    <w:bottom w:val="none" w:sz="0" w:space="0" w:color="auto"/>
                    <w:right w:val="none" w:sz="0" w:space="0" w:color="auto"/>
                  </w:divBdr>
                  <w:divsChild>
                    <w:div w:id="826936783">
                      <w:marLeft w:val="0"/>
                      <w:marRight w:val="0"/>
                      <w:marTop w:val="0"/>
                      <w:marBottom w:val="0"/>
                      <w:divBdr>
                        <w:top w:val="none" w:sz="0" w:space="0" w:color="auto"/>
                        <w:left w:val="none" w:sz="0" w:space="0" w:color="auto"/>
                        <w:bottom w:val="none" w:sz="0" w:space="0" w:color="auto"/>
                        <w:right w:val="none" w:sz="0" w:space="0" w:color="auto"/>
                      </w:divBdr>
                    </w:div>
                  </w:divsChild>
                </w:div>
                <w:div w:id="369258295">
                  <w:marLeft w:val="0"/>
                  <w:marRight w:val="0"/>
                  <w:marTop w:val="0"/>
                  <w:marBottom w:val="0"/>
                  <w:divBdr>
                    <w:top w:val="none" w:sz="0" w:space="0" w:color="auto"/>
                    <w:left w:val="none" w:sz="0" w:space="0" w:color="auto"/>
                    <w:bottom w:val="none" w:sz="0" w:space="0" w:color="auto"/>
                    <w:right w:val="none" w:sz="0" w:space="0" w:color="auto"/>
                  </w:divBdr>
                  <w:divsChild>
                    <w:div w:id="1635870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0321361">
              <w:marLeft w:val="0"/>
              <w:marRight w:val="0"/>
              <w:marTop w:val="0"/>
              <w:marBottom w:val="0"/>
              <w:divBdr>
                <w:top w:val="none" w:sz="0" w:space="0" w:color="auto"/>
                <w:left w:val="none" w:sz="0" w:space="0" w:color="auto"/>
                <w:bottom w:val="none" w:sz="0" w:space="0" w:color="auto"/>
                <w:right w:val="none" w:sz="0" w:space="0" w:color="auto"/>
              </w:divBdr>
            </w:div>
          </w:divsChild>
        </w:div>
        <w:div w:id="1748767292">
          <w:marLeft w:val="0"/>
          <w:marRight w:val="0"/>
          <w:marTop w:val="0"/>
          <w:marBottom w:val="0"/>
          <w:divBdr>
            <w:top w:val="none" w:sz="0" w:space="0" w:color="auto"/>
            <w:left w:val="none" w:sz="0" w:space="0" w:color="auto"/>
            <w:bottom w:val="none" w:sz="0" w:space="0" w:color="auto"/>
            <w:right w:val="none" w:sz="0" w:space="0" w:color="auto"/>
          </w:divBdr>
          <w:divsChild>
            <w:div w:id="588273753">
              <w:marLeft w:val="0"/>
              <w:marRight w:val="0"/>
              <w:marTop w:val="0"/>
              <w:marBottom w:val="0"/>
              <w:divBdr>
                <w:top w:val="none" w:sz="0" w:space="0" w:color="auto"/>
                <w:left w:val="none" w:sz="0" w:space="0" w:color="auto"/>
                <w:bottom w:val="none" w:sz="0" w:space="0" w:color="auto"/>
                <w:right w:val="none" w:sz="0" w:space="0" w:color="auto"/>
              </w:divBdr>
            </w:div>
          </w:divsChild>
        </w:div>
        <w:div w:id="818956371">
          <w:marLeft w:val="0"/>
          <w:marRight w:val="0"/>
          <w:marTop w:val="645"/>
          <w:marBottom w:val="645"/>
          <w:divBdr>
            <w:top w:val="none" w:sz="0" w:space="0" w:color="auto"/>
            <w:left w:val="none" w:sz="0" w:space="0" w:color="auto"/>
            <w:bottom w:val="none" w:sz="0" w:space="0" w:color="auto"/>
            <w:right w:val="none" w:sz="0" w:space="0" w:color="auto"/>
          </w:divBdr>
          <w:divsChild>
            <w:div w:id="379549082">
              <w:marLeft w:val="0"/>
              <w:marRight w:val="0"/>
              <w:marTop w:val="0"/>
              <w:marBottom w:val="0"/>
              <w:divBdr>
                <w:top w:val="single" w:sz="6" w:space="0" w:color="E1E8ED"/>
                <w:left w:val="single" w:sz="6" w:space="0" w:color="E1E8ED"/>
                <w:bottom w:val="single" w:sz="6" w:space="0" w:color="E1E8ED"/>
                <w:right w:val="single" w:sz="6" w:space="0" w:color="E1E8ED"/>
              </w:divBdr>
              <w:divsChild>
                <w:div w:id="884490259">
                  <w:marLeft w:val="0"/>
                  <w:marRight w:val="0"/>
                  <w:marTop w:val="0"/>
                  <w:marBottom w:val="0"/>
                  <w:divBdr>
                    <w:top w:val="none" w:sz="0" w:space="0" w:color="auto"/>
                    <w:left w:val="none" w:sz="0" w:space="0" w:color="auto"/>
                    <w:bottom w:val="none" w:sz="0" w:space="0" w:color="auto"/>
                    <w:right w:val="none" w:sz="0" w:space="0" w:color="auto"/>
                  </w:divBdr>
                  <w:divsChild>
                    <w:div w:id="48194511">
                      <w:marLeft w:val="0"/>
                      <w:marRight w:val="0"/>
                      <w:marTop w:val="0"/>
                      <w:marBottom w:val="0"/>
                      <w:divBdr>
                        <w:top w:val="none" w:sz="0" w:space="0" w:color="auto"/>
                        <w:left w:val="none" w:sz="0" w:space="0" w:color="auto"/>
                        <w:bottom w:val="none" w:sz="0" w:space="0" w:color="auto"/>
                        <w:right w:val="none" w:sz="0" w:space="0" w:color="auto"/>
                      </w:divBdr>
                      <w:divsChild>
                        <w:div w:id="755788898">
                          <w:blockQuote w:val="1"/>
                          <w:marLeft w:val="0"/>
                          <w:marRight w:val="0"/>
                          <w:marTop w:val="0"/>
                          <w:marBottom w:val="0"/>
                          <w:divBdr>
                            <w:top w:val="none" w:sz="0" w:space="0" w:color="auto"/>
                            <w:left w:val="none" w:sz="0" w:space="0" w:color="auto"/>
                            <w:bottom w:val="none" w:sz="0" w:space="0" w:color="auto"/>
                            <w:right w:val="none" w:sz="0" w:space="0" w:color="auto"/>
                          </w:divBdr>
                          <w:divsChild>
                            <w:div w:id="211696846">
                              <w:marLeft w:val="0"/>
                              <w:marRight w:val="0"/>
                              <w:marTop w:val="0"/>
                              <w:marBottom w:val="0"/>
                              <w:divBdr>
                                <w:top w:val="none" w:sz="0" w:space="0" w:color="auto"/>
                                <w:left w:val="none" w:sz="0" w:space="0" w:color="auto"/>
                                <w:bottom w:val="none" w:sz="0" w:space="0" w:color="auto"/>
                                <w:right w:val="none" w:sz="0" w:space="0" w:color="auto"/>
                              </w:divBdr>
                              <w:divsChild>
                                <w:div w:id="1654869629">
                                  <w:marLeft w:val="0"/>
                                  <w:marRight w:val="0"/>
                                  <w:marTop w:val="0"/>
                                  <w:marBottom w:val="0"/>
                                  <w:divBdr>
                                    <w:top w:val="none" w:sz="0" w:space="0" w:color="auto"/>
                                    <w:left w:val="none" w:sz="0" w:space="0" w:color="auto"/>
                                    <w:bottom w:val="none" w:sz="0" w:space="0" w:color="auto"/>
                                    <w:right w:val="none" w:sz="0" w:space="0" w:color="auto"/>
                                  </w:divBdr>
                                  <w:divsChild>
                                    <w:div w:id="641617975">
                                      <w:marLeft w:val="0"/>
                                      <w:marRight w:val="0"/>
                                      <w:marTop w:val="0"/>
                                      <w:marBottom w:val="0"/>
                                      <w:divBdr>
                                        <w:top w:val="none" w:sz="0" w:space="0" w:color="auto"/>
                                        <w:left w:val="none" w:sz="0" w:space="0" w:color="auto"/>
                                        <w:bottom w:val="none" w:sz="0" w:space="0" w:color="auto"/>
                                        <w:right w:val="none" w:sz="0" w:space="0" w:color="auto"/>
                                      </w:divBdr>
                                    </w:div>
                                  </w:divsChild>
                                </w:div>
                                <w:div w:id="193733114">
                                  <w:marLeft w:val="0"/>
                                  <w:marRight w:val="0"/>
                                  <w:marTop w:val="0"/>
                                  <w:marBottom w:val="0"/>
                                  <w:divBdr>
                                    <w:top w:val="none" w:sz="0" w:space="0" w:color="auto"/>
                                    <w:left w:val="none" w:sz="0" w:space="0" w:color="auto"/>
                                    <w:bottom w:val="none" w:sz="0" w:space="0" w:color="auto"/>
                                    <w:right w:val="none" w:sz="0" w:space="0" w:color="auto"/>
                                  </w:divBdr>
                                </w:div>
                              </w:divsChild>
                            </w:div>
                            <w:div w:id="958529554">
                              <w:marLeft w:val="0"/>
                              <w:marRight w:val="0"/>
                              <w:marTop w:val="210"/>
                              <w:marBottom w:val="0"/>
                              <w:divBdr>
                                <w:top w:val="none" w:sz="0" w:space="0" w:color="auto"/>
                                <w:left w:val="none" w:sz="0" w:space="0" w:color="auto"/>
                                <w:bottom w:val="none" w:sz="0" w:space="0" w:color="auto"/>
                                <w:right w:val="none" w:sz="0" w:space="0" w:color="auto"/>
                              </w:divBdr>
                              <w:divsChild>
                                <w:div w:id="1759404719">
                                  <w:marLeft w:val="0"/>
                                  <w:marRight w:val="0"/>
                                  <w:marTop w:val="156"/>
                                  <w:marBottom w:val="0"/>
                                  <w:divBdr>
                                    <w:top w:val="none" w:sz="0" w:space="0" w:color="auto"/>
                                    <w:left w:val="none" w:sz="0" w:space="0" w:color="auto"/>
                                    <w:bottom w:val="none" w:sz="0" w:space="0" w:color="auto"/>
                                    <w:right w:val="none" w:sz="0" w:space="0" w:color="auto"/>
                                  </w:divBdr>
                                  <w:divsChild>
                                    <w:div w:id="1889217245">
                                      <w:marLeft w:val="0"/>
                                      <w:marRight w:val="0"/>
                                      <w:marTop w:val="0"/>
                                      <w:marBottom w:val="150"/>
                                      <w:divBdr>
                                        <w:top w:val="single" w:sz="6" w:space="0" w:color="E1E8ED"/>
                                        <w:left w:val="single" w:sz="6" w:space="0" w:color="E1E8ED"/>
                                        <w:bottom w:val="single" w:sz="6" w:space="0" w:color="E1E8ED"/>
                                        <w:right w:val="single" w:sz="6" w:space="0" w:color="E1E8ED"/>
                                      </w:divBdr>
                                      <w:divsChild>
                                        <w:div w:id="1795057607">
                                          <w:marLeft w:val="150"/>
                                          <w:marRight w:val="150"/>
                                          <w:marTop w:val="150"/>
                                          <w:marBottom w:val="150"/>
                                          <w:divBdr>
                                            <w:top w:val="none" w:sz="0" w:space="0" w:color="auto"/>
                                            <w:left w:val="none" w:sz="0" w:space="0" w:color="auto"/>
                                            <w:bottom w:val="none" w:sz="0" w:space="0" w:color="auto"/>
                                            <w:right w:val="none" w:sz="0" w:space="0" w:color="auto"/>
                                          </w:divBdr>
                                          <w:divsChild>
                                            <w:div w:id="71776722">
                                              <w:marLeft w:val="0"/>
                                              <w:marRight w:val="0"/>
                                              <w:marTop w:val="0"/>
                                              <w:marBottom w:val="0"/>
                                              <w:divBdr>
                                                <w:top w:val="none" w:sz="0" w:space="0" w:color="auto"/>
                                                <w:left w:val="none" w:sz="0" w:space="0" w:color="auto"/>
                                                <w:bottom w:val="none" w:sz="0" w:space="0" w:color="auto"/>
                                                <w:right w:val="none" w:sz="0" w:space="0" w:color="auto"/>
                                              </w:divBdr>
                                              <w:divsChild>
                                                <w:div w:id="689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8489">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833649810">
          <w:marLeft w:val="0"/>
          <w:marRight w:val="0"/>
          <w:marTop w:val="0"/>
          <w:marBottom w:val="0"/>
          <w:divBdr>
            <w:top w:val="none" w:sz="0" w:space="0" w:color="auto"/>
            <w:left w:val="none" w:sz="0" w:space="0" w:color="auto"/>
            <w:bottom w:val="none" w:sz="0" w:space="0" w:color="auto"/>
            <w:right w:val="none" w:sz="0" w:space="0" w:color="auto"/>
          </w:divBdr>
          <w:divsChild>
            <w:div w:id="590893073">
              <w:marLeft w:val="0"/>
              <w:marRight w:val="0"/>
              <w:marTop w:val="0"/>
              <w:marBottom w:val="0"/>
              <w:divBdr>
                <w:top w:val="none" w:sz="0" w:space="0" w:color="auto"/>
                <w:left w:val="none" w:sz="0" w:space="0" w:color="auto"/>
                <w:bottom w:val="none" w:sz="0" w:space="0" w:color="auto"/>
                <w:right w:val="none" w:sz="0" w:space="0" w:color="auto"/>
              </w:divBdr>
            </w:div>
          </w:divsChild>
        </w:div>
        <w:div w:id="2091538386">
          <w:marLeft w:val="0"/>
          <w:marRight w:val="0"/>
          <w:marTop w:val="450"/>
          <w:marBottom w:val="675"/>
          <w:divBdr>
            <w:top w:val="single" w:sz="6" w:space="9" w:color="F3F3F3"/>
            <w:left w:val="none" w:sz="0" w:space="0" w:color="auto"/>
            <w:bottom w:val="single" w:sz="6" w:space="23" w:color="F3F3F3"/>
            <w:right w:val="none" w:sz="0" w:space="0" w:color="auto"/>
          </w:divBdr>
          <w:divsChild>
            <w:div w:id="189490320">
              <w:marLeft w:val="0"/>
              <w:marRight w:val="0"/>
              <w:marTop w:val="0"/>
              <w:marBottom w:val="135"/>
              <w:divBdr>
                <w:top w:val="none" w:sz="0" w:space="0" w:color="auto"/>
                <w:left w:val="none" w:sz="0" w:space="0" w:color="auto"/>
                <w:bottom w:val="none" w:sz="0" w:space="0" w:color="auto"/>
                <w:right w:val="none" w:sz="0" w:space="0" w:color="auto"/>
              </w:divBdr>
            </w:div>
          </w:divsChild>
        </w:div>
        <w:div w:id="1645967739">
          <w:marLeft w:val="0"/>
          <w:marRight w:val="0"/>
          <w:marTop w:val="0"/>
          <w:marBottom w:val="0"/>
          <w:divBdr>
            <w:top w:val="none" w:sz="0" w:space="0" w:color="auto"/>
            <w:left w:val="none" w:sz="0" w:space="0" w:color="auto"/>
            <w:bottom w:val="none" w:sz="0" w:space="0" w:color="auto"/>
            <w:right w:val="none" w:sz="0" w:space="0" w:color="auto"/>
          </w:divBdr>
          <w:divsChild>
            <w:div w:id="524752594">
              <w:marLeft w:val="0"/>
              <w:marRight w:val="0"/>
              <w:marTop w:val="0"/>
              <w:marBottom w:val="0"/>
              <w:divBdr>
                <w:top w:val="none" w:sz="0" w:space="0" w:color="auto"/>
                <w:left w:val="none" w:sz="0" w:space="0" w:color="auto"/>
                <w:bottom w:val="none" w:sz="0" w:space="0" w:color="auto"/>
                <w:right w:val="none" w:sz="0" w:space="0" w:color="auto"/>
              </w:divBdr>
              <w:divsChild>
                <w:div w:id="677579227">
                  <w:marLeft w:val="0"/>
                  <w:marRight w:val="0"/>
                  <w:marTop w:val="375"/>
                  <w:marBottom w:val="375"/>
                  <w:divBdr>
                    <w:top w:val="none" w:sz="0" w:space="0" w:color="auto"/>
                    <w:left w:val="none" w:sz="0" w:space="0" w:color="auto"/>
                    <w:bottom w:val="none" w:sz="0" w:space="0" w:color="auto"/>
                    <w:right w:val="none" w:sz="0" w:space="0" w:color="auto"/>
                  </w:divBdr>
                </w:div>
              </w:divsChild>
            </w:div>
            <w:div w:id="1068263657">
              <w:marLeft w:val="0"/>
              <w:marRight w:val="0"/>
              <w:marTop w:val="0"/>
              <w:marBottom w:val="0"/>
              <w:divBdr>
                <w:top w:val="none" w:sz="0" w:space="0" w:color="auto"/>
                <w:left w:val="single" w:sz="6" w:space="8" w:color="E2E2E2"/>
                <w:bottom w:val="none" w:sz="0" w:space="0" w:color="auto"/>
                <w:right w:val="none" w:sz="0" w:space="0" w:color="auto"/>
              </w:divBdr>
              <w:divsChild>
                <w:div w:id="1090469160">
                  <w:marLeft w:val="0"/>
                  <w:marRight w:val="0"/>
                  <w:marTop w:val="0"/>
                  <w:marBottom w:val="0"/>
                  <w:divBdr>
                    <w:top w:val="none" w:sz="0" w:space="0" w:color="auto"/>
                    <w:left w:val="none" w:sz="0" w:space="0" w:color="auto"/>
                    <w:bottom w:val="none" w:sz="0" w:space="0" w:color="auto"/>
                    <w:right w:val="none" w:sz="0" w:space="0" w:color="auto"/>
                  </w:divBdr>
                </w:div>
                <w:div w:id="117191703">
                  <w:marLeft w:val="0"/>
                  <w:marRight w:val="0"/>
                  <w:marTop w:val="0"/>
                  <w:marBottom w:val="0"/>
                  <w:divBdr>
                    <w:top w:val="none" w:sz="0" w:space="0" w:color="auto"/>
                    <w:left w:val="none" w:sz="0" w:space="0" w:color="auto"/>
                    <w:bottom w:val="none" w:sz="0" w:space="0" w:color="auto"/>
                    <w:right w:val="none" w:sz="0" w:space="0" w:color="auto"/>
                  </w:divBdr>
                </w:div>
                <w:div w:id="12893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607">
          <w:marLeft w:val="0"/>
          <w:marRight w:val="0"/>
          <w:marTop w:val="450"/>
          <w:marBottom w:val="675"/>
          <w:divBdr>
            <w:top w:val="single" w:sz="6" w:space="9" w:color="F3F3F3"/>
            <w:left w:val="none" w:sz="0" w:space="0" w:color="auto"/>
            <w:bottom w:val="single" w:sz="6" w:space="23" w:color="F3F3F3"/>
            <w:right w:val="none" w:sz="0" w:space="0" w:color="auto"/>
          </w:divBdr>
          <w:divsChild>
            <w:div w:id="374500458">
              <w:marLeft w:val="0"/>
              <w:marRight w:val="0"/>
              <w:marTop w:val="0"/>
              <w:marBottom w:val="135"/>
              <w:divBdr>
                <w:top w:val="none" w:sz="0" w:space="0" w:color="auto"/>
                <w:left w:val="none" w:sz="0" w:space="0" w:color="auto"/>
                <w:bottom w:val="none" w:sz="0" w:space="0" w:color="auto"/>
                <w:right w:val="none" w:sz="0" w:space="0" w:color="auto"/>
              </w:divBdr>
            </w:div>
          </w:divsChild>
        </w:div>
        <w:div w:id="1569027710">
          <w:marLeft w:val="0"/>
          <w:marRight w:val="0"/>
          <w:marTop w:val="0"/>
          <w:marBottom w:val="0"/>
          <w:divBdr>
            <w:top w:val="none" w:sz="0" w:space="0" w:color="auto"/>
            <w:left w:val="none" w:sz="0" w:space="0" w:color="auto"/>
            <w:bottom w:val="none" w:sz="0" w:space="0" w:color="auto"/>
            <w:right w:val="none" w:sz="0" w:space="0" w:color="auto"/>
          </w:divBdr>
          <w:divsChild>
            <w:div w:id="1083262663">
              <w:marLeft w:val="0"/>
              <w:marRight w:val="0"/>
              <w:marTop w:val="0"/>
              <w:marBottom w:val="0"/>
              <w:divBdr>
                <w:top w:val="none" w:sz="0" w:space="0" w:color="auto"/>
                <w:left w:val="none" w:sz="0" w:space="0" w:color="auto"/>
                <w:bottom w:val="none" w:sz="0" w:space="0" w:color="auto"/>
                <w:right w:val="none" w:sz="0" w:space="0" w:color="auto"/>
              </w:divBdr>
            </w:div>
          </w:divsChild>
        </w:div>
        <w:div w:id="124004829">
          <w:marLeft w:val="0"/>
          <w:marRight w:val="0"/>
          <w:marTop w:val="0"/>
          <w:marBottom w:val="0"/>
          <w:divBdr>
            <w:top w:val="single" w:sz="6" w:space="9" w:color="F3F3F3"/>
            <w:left w:val="none" w:sz="0" w:space="0" w:color="auto"/>
            <w:bottom w:val="single" w:sz="6" w:space="23" w:color="F3F3F3"/>
            <w:right w:val="none" w:sz="0" w:space="0" w:color="auto"/>
          </w:divBdr>
          <w:divsChild>
            <w:div w:id="1512912646">
              <w:marLeft w:val="0"/>
              <w:marRight w:val="0"/>
              <w:marTop w:val="0"/>
              <w:marBottom w:val="135"/>
              <w:divBdr>
                <w:top w:val="none" w:sz="0" w:space="0" w:color="auto"/>
                <w:left w:val="none" w:sz="0" w:space="0" w:color="auto"/>
                <w:bottom w:val="none" w:sz="0" w:space="0" w:color="auto"/>
                <w:right w:val="none" w:sz="0" w:space="0" w:color="auto"/>
              </w:divBdr>
            </w:div>
          </w:divsChild>
        </w:div>
        <w:div w:id="707342578">
          <w:marLeft w:val="0"/>
          <w:marRight w:val="0"/>
          <w:marTop w:val="0"/>
          <w:marBottom w:val="0"/>
          <w:divBdr>
            <w:top w:val="none" w:sz="0" w:space="0" w:color="auto"/>
            <w:left w:val="none" w:sz="0" w:space="0" w:color="auto"/>
            <w:bottom w:val="none" w:sz="0" w:space="0" w:color="auto"/>
            <w:right w:val="none" w:sz="0" w:space="0" w:color="auto"/>
          </w:divBdr>
          <w:divsChild>
            <w:div w:id="336811856">
              <w:marLeft w:val="0"/>
              <w:marRight w:val="0"/>
              <w:marTop w:val="0"/>
              <w:marBottom w:val="0"/>
              <w:divBdr>
                <w:top w:val="none" w:sz="0" w:space="0" w:color="auto"/>
                <w:left w:val="none" w:sz="0" w:space="0" w:color="auto"/>
                <w:bottom w:val="none" w:sz="0" w:space="0" w:color="auto"/>
                <w:right w:val="none" w:sz="0" w:space="0" w:color="auto"/>
              </w:divBdr>
            </w:div>
          </w:divsChild>
        </w:div>
        <w:div w:id="107818889">
          <w:marLeft w:val="0"/>
          <w:marRight w:val="0"/>
          <w:marTop w:val="450"/>
          <w:marBottom w:val="675"/>
          <w:divBdr>
            <w:top w:val="single" w:sz="6" w:space="9" w:color="F3F3F3"/>
            <w:left w:val="none" w:sz="0" w:space="0" w:color="auto"/>
            <w:bottom w:val="single" w:sz="6" w:space="23" w:color="F3F3F3"/>
            <w:right w:val="none" w:sz="0" w:space="0" w:color="auto"/>
          </w:divBdr>
          <w:divsChild>
            <w:div w:id="1070276183">
              <w:marLeft w:val="0"/>
              <w:marRight w:val="0"/>
              <w:marTop w:val="0"/>
              <w:marBottom w:val="135"/>
              <w:divBdr>
                <w:top w:val="none" w:sz="0" w:space="0" w:color="auto"/>
                <w:left w:val="none" w:sz="0" w:space="0" w:color="auto"/>
                <w:bottom w:val="none" w:sz="0" w:space="0" w:color="auto"/>
                <w:right w:val="none" w:sz="0" w:space="0" w:color="auto"/>
              </w:divBdr>
            </w:div>
          </w:divsChild>
        </w:div>
        <w:div w:id="974532287">
          <w:marLeft w:val="0"/>
          <w:marRight w:val="0"/>
          <w:marTop w:val="0"/>
          <w:marBottom w:val="0"/>
          <w:divBdr>
            <w:top w:val="none" w:sz="0" w:space="0" w:color="auto"/>
            <w:left w:val="none" w:sz="0" w:space="0" w:color="auto"/>
            <w:bottom w:val="none" w:sz="0" w:space="0" w:color="auto"/>
            <w:right w:val="none" w:sz="0" w:space="0" w:color="auto"/>
          </w:divBdr>
          <w:divsChild>
            <w:div w:id="729881680">
              <w:marLeft w:val="0"/>
              <w:marRight w:val="0"/>
              <w:marTop w:val="0"/>
              <w:marBottom w:val="0"/>
              <w:divBdr>
                <w:top w:val="none" w:sz="0" w:space="0" w:color="auto"/>
                <w:left w:val="none" w:sz="0" w:space="0" w:color="auto"/>
                <w:bottom w:val="none" w:sz="0" w:space="0" w:color="auto"/>
                <w:right w:val="none" w:sz="0" w:space="0" w:color="auto"/>
              </w:divBdr>
            </w:div>
          </w:divsChild>
        </w:div>
        <w:div w:id="1860504318">
          <w:marLeft w:val="0"/>
          <w:marRight w:val="0"/>
          <w:marTop w:val="0"/>
          <w:marBottom w:val="0"/>
          <w:divBdr>
            <w:top w:val="none" w:sz="0" w:space="0" w:color="auto"/>
            <w:left w:val="none" w:sz="0" w:space="0" w:color="auto"/>
            <w:bottom w:val="none" w:sz="0" w:space="0" w:color="auto"/>
            <w:right w:val="none" w:sz="0" w:space="0" w:color="auto"/>
          </w:divBdr>
          <w:divsChild>
            <w:div w:id="1855261212">
              <w:marLeft w:val="0"/>
              <w:marRight w:val="0"/>
              <w:marTop w:val="0"/>
              <w:marBottom w:val="240"/>
              <w:divBdr>
                <w:top w:val="none" w:sz="0" w:space="0" w:color="auto"/>
                <w:left w:val="none" w:sz="0" w:space="0" w:color="auto"/>
                <w:bottom w:val="none" w:sz="0" w:space="0" w:color="auto"/>
                <w:right w:val="none" w:sz="0" w:space="0" w:color="auto"/>
              </w:divBdr>
            </w:div>
            <w:div w:id="1264920235">
              <w:marLeft w:val="0"/>
              <w:marRight w:val="0"/>
              <w:marTop w:val="0"/>
              <w:marBottom w:val="0"/>
              <w:divBdr>
                <w:top w:val="none" w:sz="0" w:space="0" w:color="auto"/>
                <w:left w:val="none" w:sz="0" w:space="0" w:color="auto"/>
                <w:bottom w:val="none" w:sz="0" w:space="0" w:color="auto"/>
                <w:right w:val="none" w:sz="0" w:space="0" w:color="auto"/>
              </w:divBdr>
              <w:divsChild>
                <w:div w:id="866717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cc.gov/resources/legal-provisions/regional-ethnic-autonomy-law-of-the-peoples-republic-of-china-amended" TargetMode="External"/><Relationship Id="rId13" Type="http://schemas.openxmlformats.org/officeDocument/2006/relationships/hyperlink" Target="https://www.nytimes.com/2014/05/22/world/asia/4-years-after-quake-some-see-a-resurrected-chinese-city-others-dashed-dream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8/01/04/world/asia/tibet-china-language-separatism-tashi.html" TargetMode="External"/><Relationship Id="rId12" Type="http://schemas.openxmlformats.org/officeDocument/2006/relationships/hyperlink" Target="http://www.chinanews.com/gn/news/2010/05-31/2314359.shtml" TargetMode="External"/><Relationship Id="rId17" Type="http://schemas.openxmlformats.org/officeDocument/2006/relationships/hyperlink" Target="https://www.cecc.gov/resources/legal-provisions/criminal-law-of-the-peoples-republic-of-china" TargetMode="External"/><Relationship Id="rId2" Type="http://schemas.openxmlformats.org/officeDocument/2006/relationships/styles" Target="styles.xml"/><Relationship Id="rId16" Type="http://schemas.openxmlformats.org/officeDocument/2006/relationships/hyperlink" Target="https://www.nytimes.com/video/world/asia/100000004031427/a-tibetans-journey-for-justice.html" TargetMode="External"/><Relationship Id="rId1" Type="http://schemas.openxmlformats.org/officeDocument/2006/relationships/numbering" Target="numbering.xml"/><Relationship Id="rId6" Type="http://schemas.openxmlformats.org/officeDocument/2006/relationships/hyperlink" Target="https://www.nytimes.com/2016/03/31/world/asia/china-tibet-tashi-wangchuk.html" TargetMode="External"/><Relationship Id="rId11" Type="http://schemas.openxmlformats.org/officeDocument/2006/relationships/hyperlink" Target="http://www.nytimes.com/2010/04/16/world/asia/16quake.html" TargetMode="External"/><Relationship Id="rId5" Type="http://schemas.openxmlformats.org/officeDocument/2006/relationships/hyperlink" Target="http://www.nytimes.com/by/chris-buckley" TargetMode="External"/><Relationship Id="rId15" Type="http://schemas.openxmlformats.org/officeDocument/2006/relationships/hyperlink" Target="https://www.nytimes.com/2015/11/29/world/asia/china-tibet-language-education.html" TargetMode="External"/><Relationship Id="rId10" Type="http://schemas.openxmlformats.org/officeDocument/2006/relationships/hyperlink" Target="https://www.youtube.com/watch?v=uiJJHa6FkY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NewsEvents/Pages/DisplayNews.aspx?NewsID=22683&amp;LangID=E" TargetMode="External"/><Relationship Id="rId14" Type="http://schemas.openxmlformats.org/officeDocument/2006/relationships/hyperlink" Target="https://www.smithsonianmag.com/science-nature/incredible-linguistic-diversity-tibet-disappearing-18096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Kylie</dc:creator>
  <cp:keywords/>
  <dc:description/>
  <cp:lastModifiedBy>Maddy, Kylie</cp:lastModifiedBy>
  <cp:revision>3</cp:revision>
  <cp:lastPrinted>2018-09-13T17:41:00Z</cp:lastPrinted>
  <dcterms:created xsi:type="dcterms:W3CDTF">2018-09-13T17:36:00Z</dcterms:created>
  <dcterms:modified xsi:type="dcterms:W3CDTF">2018-09-13T18:28:00Z</dcterms:modified>
</cp:coreProperties>
</file>